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40" w:rsidRPr="00676B90" w:rsidRDefault="00871840" w:rsidP="00676B90">
      <w:pPr>
        <w:tabs>
          <w:tab w:val="left" w:pos="6690"/>
        </w:tabs>
        <w:jc w:val="both"/>
        <w:rPr>
          <w:rFonts w:ascii="Times New Roman" w:hAnsi="Times New Roman"/>
          <w:b/>
          <w:sz w:val="28"/>
          <w:szCs w:val="28"/>
        </w:rPr>
      </w:pPr>
      <w:r w:rsidRPr="00676B90">
        <w:rPr>
          <w:rFonts w:ascii="Times New Roman" w:hAnsi="Times New Roman"/>
          <w:b/>
          <w:sz w:val="28"/>
          <w:szCs w:val="28"/>
        </w:rPr>
        <w:t>Китайская хохлатая собака</w:t>
      </w:r>
      <w:r>
        <w:rPr>
          <w:rFonts w:ascii="Times New Roman" w:hAnsi="Times New Roman"/>
          <w:b/>
          <w:sz w:val="28"/>
          <w:szCs w:val="28"/>
        </w:rPr>
        <w:tab/>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 xml:space="preserve">Китайская хохлатая </w:t>
      </w:r>
      <w:r>
        <w:rPr>
          <w:rFonts w:ascii="Times New Roman" w:hAnsi="Times New Roman"/>
          <w:sz w:val="28"/>
          <w:szCs w:val="28"/>
        </w:rPr>
        <w:t>–</w:t>
      </w:r>
      <w:r w:rsidRPr="00B17DA2">
        <w:rPr>
          <w:rFonts w:ascii="Times New Roman" w:hAnsi="Times New Roman"/>
          <w:sz w:val="28"/>
          <w:szCs w:val="28"/>
        </w:rPr>
        <w:t xml:space="preserve"> порода собак. Собака маленькая, активная, изящная, очень жизнерадостная и отличается сильной привязанностью к своему хозяину, но к незнакомым относится настороженно.</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 xml:space="preserve">Собаки этой породы могут быть как безволосыми </w:t>
      </w:r>
      <w:r>
        <w:rPr>
          <w:rFonts w:ascii="Times New Roman" w:hAnsi="Times New Roman"/>
          <w:sz w:val="28"/>
          <w:szCs w:val="28"/>
        </w:rPr>
        <w:t>–</w:t>
      </w:r>
      <w:r w:rsidRPr="00B17DA2">
        <w:rPr>
          <w:rFonts w:ascii="Times New Roman" w:hAnsi="Times New Roman"/>
          <w:sz w:val="28"/>
          <w:szCs w:val="28"/>
        </w:rPr>
        <w:t xml:space="preserve"> голые особи (волосы имеются только в области головы, хвоста и на конечностях), так и с мягкими вуалеобразными волосами, покрывающими всё тело </w:t>
      </w:r>
      <w:r>
        <w:rPr>
          <w:rFonts w:ascii="Times New Roman" w:hAnsi="Times New Roman"/>
          <w:sz w:val="28"/>
          <w:szCs w:val="28"/>
        </w:rPr>
        <w:t>–</w:t>
      </w:r>
      <w:r w:rsidRPr="00B17DA2">
        <w:rPr>
          <w:rFonts w:ascii="Times New Roman" w:hAnsi="Times New Roman"/>
          <w:sz w:val="28"/>
          <w:szCs w:val="28"/>
        </w:rPr>
        <w:t xml:space="preserve"> пуховки (паудерпуфф). Они не имеют запаха и не линяют (за исключением пуховых).</w:t>
      </w:r>
    </w:p>
    <w:p w:rsidR="00871840" w:rsidRDefault="00871840" w:rsidP="00676B90">
      <w:pPr>
        <w:jc w:val="both"/>
        <w:rPr>
          <w:rFonts w:ascii="Times New Roman" w:hAnsi="Times New Roman"/>
          <w:sz w:val="28"/>
          <w:szCs w:val="28"/>
        </w:rPr>
      </w:pPr>
      <w:r w:rsidRPr="00B17DA2">
        <w:rPr>
          <w:rFonts w:ascii="Times New Roman" w:hAnsi="Times New Roman"/>
          <w:sz w:val="28"/>
          <w:szCs w:val="28"/>
        </w:rPr>
        <w:t xml:space="preserve">Также </w:t>
      </w:r>
      <w:r>
        <w:rPr>
          <w:rFonts w:ascii="Times New Roman" w:hAnsi="Times New Roman"/>
          <w:sz w:val="28"/>
          <w:szCs w:val="28"/>
        </w:rPr>
        <w:t>различают два типа</w:t>
      </w:r>
      <w:r w:rsidRPr="00B17DA2">
        <w:rPr>
          <w:rFonts w:ascii="Times New Roman" w:hAnsi="Times New Roman"/>
          <w:sz w:val="28"/>
          <w:szCs w:val="28"/>
        </w:rPr>
        <w:t xml:space="preserve"> этой породы и по строению тела: олений тип </w:t>
      </w:r>
      <w:r>
        <w:rPr>
          <w:rFonts w:ascii="Times New Roman" w:hAnsi="Times New Roman"/>
          <w:sz w:val="28"/>
          <w:szCs w:val="28"/>
        </w:rPr>
        <w:t>–</w:t>
      </w:r>
      <w:r w:rsidRPr="00B17DA2">
        <w:rPr>
          <w:rFonts w:ascii="Times New Roman" w:hAnsi="Times New Roman"/>
          <w:sz w:val="28"/>
          <w:szCs w:val="28"/>
        </w:rPr>
        <w:t xml:space="preserve"> подвижный, с лёгким костяком</w:t>
      </w:r>
      <w:r>
        <w:rPr>
          <w:rFonts w:ascii="Times New Roman" w:hAnsi="Times New Roman"/>
          <w:sz w:val="28"/>
          <w:szCs w:val="28"/>
        </w:rPr>
        <w:t>,</w:t>
      </w:r>
      <w:r w:rsidRPr="00B17DA2">
        <w:rPr>
          <w:rFonts w:ascii="Times New Roman" w:hAnsi="Times New Roman"/>
          <w:sz w:val="28"/>
          <w:szCs w:val="28"/>
        </w:rPr>
        <w:t xml:space="preserve"> и средний тип </w:t>
      </w:r>
      <w:r>
        <w:rPr>
          <w:rFonts w:ascii="Times New Roman" w:hAnsi="Times New Roman"/>
          <w:sz w:val="28"/>
          <w:szCs w:val="28"/>
        </w:rPr>
        <w:t xml:space="preserve">– </w:t>
      </w:r>
      <w:r w:rsidRPr="00B17DA2">
        <w:rPr>
          <w:rFonts w:ascii="Times New Roman" w:hAnsi="Times New Roman"/>
          <w:sz w:val="28"/>
          <w:szCs w:val="28"/>
        </w:rPr>
        <w:t xml:space="preserve">с более тяжёлым телом </w:t>
      </w:r>
      <w:r>
        <w:rPr>
          <w:rFonts w:ascii="Times New Roman" w:hAnsi="Times New Roman"/>
          <w:sz w:val="28"/>
          <w:szCs w:val="28"/>
        </w:rPr>
        <w:br/>
      </w:r>
      <w:r w:rsidRPr="00B17DA2">
        <w:rPr>
          <w:rFonts w:ascii="Times New Roman" w:hAnsi="Times New Roman"/>
          <w:sz w:val="28"/>
          <w:szCs w:val="28"/>
        </w:rPr>
        <w:t>и костяком. Где выведена порода, достоверно неизвестно. Предположительно</w:t>
      </w:r>
      <w:r>
        <w:rPr>
          <w:rFonts w:ascii="Times New Roman" w:hAnsi="Times New Roman"/>
          <w:sz w:val="28"/>
          <w:szCs w:val="28"/>
        </w:rPr>
        <w:t>, её родина</w:t>
      </w:r>
      <w:r w:rsidRPr="00B17DA2">
        <w:rPr>
          <w:rFonts w:ascii="Times New Roman" w:hAnsi="Times New Roman"/>
          <w:sz w:val="28"/>
          <w:szCs w:val="28"/>
        </w:rPr>
        <w:t xml:space="preserve"> </w:t>
      </w:r>
      <w:r>
        <w:rPr>
          <w:rFonts w:ascii="Times New Roman" w:hAnsi="Times New Roman"/>
          <w:sz w:val="28"/>
          <w:szCs w:val="28"/>
        </w:rPr>
        <w:t>–</w:t>
      </w:r>
      <w:r w:rsidRPr="00B17DA2">
        <w:rPr>
          <w:rFonts w:ascii="Times New Roman" w:hAnsi="Times New Roman"/>
          <w:sz w:val="28"/>
          <w:szCs w:val="28"/>
        </w:rPr>
        <w:t xml:space="preserve"> Африка либо Мексика. </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В книге Дж</w:t>
      </w:r>
      <w:r>
        <w:rPr>
          <w:rFonts w:ascii="Times New Roman" w:hAnsi="Times New Roman"/>
          <w:sz w:val="28"/>
          <w:szCs w:val="28"/>
        </w:rPr>
        <w:t>.</w:t>
      </w:r>
      <w:r w:rsidRPr="00B17DA2">
        <w:rPr>
          <w:rFonts w:ascii="Times New Roman" w:hAnsi="Times New Roman"/>
          <w:sz w:val="28"/>
          <w:szCs w:val="28"/>
        </w:rPr>
        <w:t xml:space="preserve"> Палмер «Ваша собака» приводятся довольно точные сведения </w:t>
      </w:r>
      <w:r>
        <w:rPr>
          <w:rFonts w:ascii="Times New Roman" w:hAnsi="Times New Roman"/>
          <w:sz w:val="28"/>
          <w:szCs w:val="28"/>
        </w:rPr>
        <w:br/>
      </w:r>
      <w:r w:rsidRPr="00B17DA2">
        <w:rPr>
          <w:rFonts w:ascii="Times New Roman" w:hAnsi="Times New Roman"/>
          <w:sz w:val="28"/>
          <w:szCs w:val="28"/>
        </w:rPr>
        <w:t xml:space="preserve">о происхождении </w:t>
      </w:r>
      <w:r>
        <w:rPr>
          <w:rFonts w:ascii="Times New Roman" w:hAnsi="Times New Roman"/>
          <w:sz w:val="28"/>
          <w:szCs w:val="28"/>
        </w:rPr>
        <w:t>китайской хохлатой собаки</w:t>
      </w:r>
      <w:r w:rsidRPr="00B17DA2">
        <w:rPr>
          <w:rFonts w:ascii="Times New Roman" w:hAnsi="Times New Roman"/>
          <w:sz w:val="28"/>
          <w:szCs w:val="28"/>
        </w:rPr>
        <w:t>. К 1966 г</w:t>
      </w:r>
      <w:r>
        <w:rPr>
          <w:rFonts w:ascii="Times New Roman" w:hAnsi="Times New Roman"/>
          <w:sz w:val="28"/>
          <w:szCs w:val="28"/>
        </w:rPr>
        <w:t>.</w:t>
      </w:r>
      <w:r w:rsidRPr="00B17DA2">
        <w:rPr>
          <w:rFonts w:ascii="Times New Roman" w:hAnsi="Times New Roman"/>
          <w:sz w:val="28"/>
          <w:szCs w:val="28"/>
        </w:rPr>
        <w:t xml:space="preserve"> эта порода считалась практически утерянной, оставалось лишь несколько особей, которых привезли в Великобританию. В настоящее время китайская хохлатая собака получила довольно широкое распространение, этой породой з</w:t>
      </w:r>
      <w:r>
        <w:rPr>
          <w:rFonts w:ascii="Times New Roman" w:hAnsi="Times New Roman"/>
          <w:sz w:val="28"/>
          <w:szCs w:val="28"/>
        </w:rPr>
        <w:t>анимаются самые различные клубы</w:t>
      </w:r>
      <w:r w:rsidRPr="00B17DA2">
        <w:rPr>
          <w:rFonts w:ascii="Times New Roman" w:hAnsi="Times New Roman"/>
          <w:sz w:val="28"/>
          <w:szCs w:val="28"/>
        </w:rPr>
        <w:t xml:space="preserve"> как в Англии, так и во всём мире. Именно </w:t>
      </w:r>
      <w:r>
        <w:rPr>
          <w:rFonts w:ascii="Times New Roman" w:hAnsi="Times New Roman"/>
          <w:sz w:val="28"/>
          <w:szCs w:val="28"/>
        </w:rPr>
        <w:br/>
      </w:r>
      <w:r w:rsidRPr="00B17DA2">
        <w:rPr>
          <w:rFonts w:ascii="Times New Roman" w:hAnsi="Times New Roman"/>
          <w:sz w:val="28"/>
          <w:szCs w:val="28"/>
        </w:rPr>
        <w:t>в Великобритании был разработан первый стандарт этой породы.</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 xml:space="preserve">Схожесть по внешним признакам китайской хохлатой с </w:t>
      </w:r>
      <w:r>
        <w:rPr>
          <w:rFonts w:ascii="Times New Roman" w:hAnsi="Times New Roman"/>
          <w:sz w:val="28"/>
          <w:szCs w:val="28"/>
        </w:rPr>
        <w:t>м</w:t>
      </w:r>
      <w:r w:rsidRPr="00B17DA2">
        <w:rPr>
          <w:rFonts w:ascii="Times New Roman" w:hAnsi="Times New Roman"/>
          <w:sz w:val="28"/>
          <w:szCs w:val="28"/>
        </w:rPr>
        <w:t xml:space="preserve">ексиканской </w:t>
      </w:r>
      <w:r>
        <w:rPr>
          <w:rFonts w:ascii="Times New Roman" w:hAnsi="Times New Roman"/>
          <w:sz w:val="28"/>
          <w:szCs w:val="28"/>
        </w:rPr>
        <w:t xml:space="preserve">шоло </w:t>
      </w:r>
      <w:r w:rsidRPr="00B17DA2">
        <w:rPr>
          <w:rFonts w:ascii="Times New Roman" w:hAnsi="Times New Roman"/>
          <w:sz w:val="28"/>
          <w:szCs w:val="28"/>
        </w:rPr>
        <w:t>явля</w:t>
      </w:r>
      <w:r>
        <w:rPr>
          <w:rFonts w:ascii="Times New Roman" w:hAnsi="Times New Roman"/>
          <w:sz w:val="28"/>
          <w:szCs w:val="28"/>
        </w:rPr>
        <w:t>е</w:t>
      </w:r>
      <w:r w:rsidRPr="00B17DA2">
        <w:rPr>
          <w:rFonts w:ascii="Times New Roman" w:hAnsi="Times New Roman"/>
          <w:sz w:val="28"/>
          <w:szCs w:val="28"/>
        </w:rPr>
        <w:t xml:space="preserve">тся причиной спора кинологов, кто от кого произошёл. Найденные </w:t>
      </w:r>
      <w:r>
        <w:rPr>
          <w:rFonts w:ascii="Times New Roman" w:hAnsi="Times New Roman"/>
          <w:sz w:val="28"/>
          <w:szCs w:val="28"/>
        </w:rPr>
        <w:br/>
        <w:t xml:space="preserve">в Мексике </w:t>
      </w:r>
      <w:r w:rsidRPr="00B17DA2">
        <w:rPr>
          <w:rFonts w:ascii="Times New Roman" w:hAnsi="Times New Roman"/>
          <w:sz w:val="28"/>
          <w:szCs w:val="28"/>
        </w:rPr>
        <w:t>черепа собак, живш</w:t>
      </w:r>
      <w:r>
        <w:rPr>
          <w:rFonts w:ascii="Times New Roman" w:hAnsi="Times New Roman"/>
          <w:sz w:val="28"/>
          <w:szCs w:val="28"/>
        </w:rPr>
        <w:t>их</w:t>
      </w:r>
      <w:r w:rsidRPr="00B17DA2">
        <w:rPr>
          <w:rFonts w:ascii="Times New Roman" w:hAnsi="Times New Roman"/>
          <w:sz w:val="28"/>
          <w:szCs w:val="28"/>
        </w:rPr>
        <w:t xml:space="preserve"> в 1500 г</w:t>
      </w:r>
      <w:r>
        <w:rPr>
          <w:rFonts w:ascii="Times New Roman" w:hAnsi="Times New Roman"/>
          <w:sz w:val="28"/>
          <w:szCs w:val="28"/>
        </w:rPr>
        <w:t>.</w:t>
      </w:r>
      <w:r w:rsidRPr="00B17DA2">
        <w:rPr>
          <w:rFonts w:ascii="Times New Roman" w:hAnsi="Times New Roman"/>
          <w:sz w:val="28"/>
          <w:szCs w:val="28"/>
        </w:rPr>
        <w:t xml:space="preserve"> до н</w:t>
      </w:r>
      <w:r>
        <w:rPr>
          <w:rFonts w:ascii="Times New Roman" w:hAnsi="Times New Roman"/>
          <w:sz w:val="28"/>
          <w:szCs w:val="28"/>
        </w:rPr>
        <w:t>.</w:t>
      </w:r>
      <w:r w:rsidRPr="00B17DA2">
        <w:rPr>
          <w:rFonts w:ascii="Times New Roman" w:hAnsi="Times New Roman"/>
          <w:sz w:val="28"/>
          <w:szCs w:val="28"/>
        </w:rPr>
        <w:t>э</w:t>
      </w:r>
      <w:r>
        <w:rPr>
          <w:rFonts w:ascii="Times New Roman" w:hAnsi="Times New Roman"/>
          <w:sz w:val="28"/>
          <w:szCs w:val="28"/>
        </w:rPr>
        <w:t>.</w:t>
      </w:r>
      <w:r w:rsidRPr="00B17DA2">
        <w:rPr>
          <w:rFonts w:ascii="Times New Roman" w:hAnsi="Times New Roman"/>
          <w:sz w:val="28"/>
          <w:szCs w:val="28"/>
        </w:rPr>
        <w:t>, позволяют предположить, что всё же китайские собаки произошли от шоло, так как в Китае аналогичные черепа были найдены на две тысячи лет позже. Как собаки попали в Китай, история умалчивает.</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Также есть предположение, что голые собаки впервые появились в Африке.</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Голова китайской хохлатой собаки имеет слегка округлую и удлинённую</w:t>
      </w:r>
      <w:r w:rsidRPr="00676B90">
        <w:rPr>
          <w:rFonts w:ascii="Times New Roman" w:hAnsi="Times New Roman"/>
          <w:sz w:val="28"/>
          <w:szCs w:val="28"/>
        </w:rPr>
        <w:t xml:space="preserve"> </w:t>
      </w:r>
      <w:r w:rsidRPr="00B17DA2">
        <w:rPr>
          <w:rFonts w:ascii="Times New Roman" w:hAnsi="Times New Roman"/>
          <w:sz w:val="28"/>
          <w:szCs w:val="28"/>
        </w:rPr>
        <w:t xml:space="preserve">черепную коробку весьма изящной формы. Морда плоская, сужающаяся по направлению к мочке носа. Переход ото лба к морде сглаженный, не резко обозначенный. Длина головы от затылка до начала морды должна быть такой же, как от мочки носа до начала морды. Сама морда не должна быть рыхлой, губы должны плотно прилегать. Мочка носа по стандарту породы может быть любого окраса. Особенность породы </w:t>
      </w:r>
      <w:r>
        <w:rPr>
          <w:rFonts w:ascii="Times New Roman" w:hAnsi="Times New Roman"/>
          <w:sz w:val="28"/>
          <w:szCs w:val="28"/>
        </w:rPr>
        <w:t>–</w:t>
      </w:r>
      <w:r w:rsidRPr="00B17DA2">
        <w:rPr>
          <w:rFonts w:ascii="Times New Roman" w:hAnsi="Times New Roman"/>
          <w:sz w:val="28"/>
          <w:szCs w:val="28"/>
        </w:rPr>
        <w:t xml:space="preserve"> наличие хохолка на голове, благодаря которому собака и получила своё название. Хохолок начинается </w:t>
      </w:r>
      <w:r>
        <w:rPr>
          <w:rFonts w:ascii="Times New Roman" w:hAnsi="Times New Roman"/>
          <w:sz w:val="28"/>
          <w:szCs w:val="28"/>
        </w:rPr>
        <w:br/>
        <w:t>в месте</w:t>
      </w:r>
      <w:r w:rsidRPr="00B17DA2">
        <w:rPr>
          <w:rFonts w:ascii="Times New Roman" w:hAnsi="Times New Roman"/>
          <w:sz w:val="28"/>
          <w:szCs w:val="28"/>
        </w:rPr>
        <w:t xml:space="preserve"> перехода ото лба к морде и заканчивается на шее</w:t>
      </w:r>
      <w:r>
        <w:rPr>
          <w:rFonts w:ascii="Times New Roman" w:hAnsi="Times New Roman"/>
          <w:sz w:val="28"/>
          <w:szCs w:val="28"/>
        </w:rPr>
        <w:t>;</w:t>
      </w:r>
      <w:r w:rsidRPr="00B17DA2">
        <w:rPr>
          <w:rFonts w:ascii="Times New Roman" w:hAnsi="Times New Roman"/>
          <w:sz w:val="28"/>
          <w:szCs w:val="28"/>
        </w:rPr>
        <w:t xml:space="preserve"> он может быть как не очень длинны</w:t>
      </w:r>
      <w:r>
        <w:rPr>
          <w:rFonts w:ascii="Times New Roman" w:hAnsi="Times New Roman"/>
          <w:sz w:val="28"/>
          <w:szCs w:val="28"/>
        </w:rPr>
        <w:t>м</w:t>
      </w:r>
      <w:r w:rsidRPr="00B17DA2">
        <w:rPr>
          <w:rFonts w:ascii="Times New Roman" w:hAnsi="Times New Roman"/>
          <w:sz w:val="28"/>
          <w:szCs w:val="28"/>
        </w:rPr>
        <w:t>, так и весьма ниспадающи</w:t>
      </w:r>
      <w:r>
        <w:rPr>
          <w:rFonts w:ascii="Times New Roman" w:hAnsi="Times New Roman"/>
          <w:sz w:val="28"/>
          <w:szCs w:val="28"/>
        </w:rPr>
        <w:t>м</w:t>
      </w:r>
      <w:r w:rsidRPr="00B17DA2">
        <w:rPr>
          <w:rFonts w:ascii="Times New Roman" w:hAnsi="Times New Roman"/>
          <w:sz w:val="28"/>
          <w:szCs w:val="28"/>
        </w:rPr>
        <w:t>, что более предпочтительн</w:t>
      </w:r>
      <w:r>
        <w:rPr>
          <w:rFonts w:ascii="Times New Roman" w:hAnsi="Times New Roman"/>
          <w:sz w:val="28"/>
          <w:szCs w:val="28"/>
        </w:rPr>
        <w:t xml:space="preserve">о </w:t>
      </w:r>
      <w:r w:rsidRPr="00B17DA2">
        <w:rPr>
          <w:rFonts w:ascii="Times New Roman" w:hAnsi="Times New Roman"/>
          <w:sz w:val="28"/>
          <w:szCs w:val="28"/>
        </w:rPr>
        <w:t>для этой породы.</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 xml:space="preserve">Глаза </w:t>
      </w:r>
      <w:r>
        <w:rPr>
          <w:rFonts w:ascii="Times New Roman" w:hAnsi="Times New Roman"/>
          <w:sz w:val="28"/>
          <w:szCs w:val="28"/>
        </w:rPr>
        <w:t xml:space="preserve">собаки </w:t>
      </w:r>
      <w:r w:rsidRPr="00B17DA2">
        <w:rPr>
          <w:rFonts w:ascii="Times New Roman" w:hAnsi="Times New Roman"/>
          <w:sz w:val="28"/>
          <w:szCs w:val="28"/>
        </w:rPr>
        <w:t xml:space="preserve">очень тёмные, </w:t>
      </w:r>
      <w:r>
        <w:rPr>
          <w:rFonts w:ascii="Times New Roman" w:hAnsi="Times New Roman"/>
          <w:sz w:val="28"/>
          <w:szCs w:val="28"/>
        </w:rPr>
        <w:t>даже</w:t>
      </w:r>
      <w:r w:rsidRPr="00B17DA2">
        <w:rPr>
          <w:rFonts w:ascii="Times New Roman" w:hAnsi="Times New Roman"/>
          <w:sz w:val="28"/>
          <w:szCs w:val="28"/>
        </w:rPr>
        <w:t xml:space="preserve"> чёрные, как маслины. Радужная оболочка занимает практически весь глаз, белок почти незаметен. Глаза средней величины, широко расставленные</w:t>
      </w:r>
      <w:r>
        <w:rPr>
          <w:rFonts w:ascii="Times New Roman" w:hAnsi="Times New Roman"/>
          <w:sz w:val="28"/>
          <w:szCs w:val="28"/>
        </w:rPr>
        <w:t>.</w:t>
      </w:r>
      <w:r w:rsidRPr="00B17DA2">
        <w:rPr>
          <w:rFonts w:ascii="Times New Roman" w:hAnsi="Times New Roman"/>
          <w:sz w:val="28"/>
          <w:szCs w:val="28"/>
        </w:rPr>
        <w:t xml:space="preserve"> </w:t>
      </w:r>
      <w:r>
        <w:rPr>
          <w:rFonts w:ascii="Times New Roman" w:hAnsi="Times New Roman"/>
          <w:sz w:val="28"/>
          <w:szCs w:val="28"/>
        </w:rPr>
        <w:t>Н</w:t>
      </w:r>
      <w:r w:rsidRPr="00B17DA2">
        <w:rPr>
          <w:rFonts w:ascii="Times New Roman" w:hAnsi="Times New Roman"/>
          <w:sz w:val="28"/>
          <w:szCs w:val="28"/>
        </w:rPr>
        <w:t>едостатком являются близко</w:t>
      </w:r>
      <w:r>
        <w:rPr>
          <w:rFonts w:ascii="Times New Roman" w:hAnsi="Times New Roman"/>
          <w:sz w:val="28"/>
          <w:szCs w:val="28"/>
        </w:rPr>
        <w:t xml:space="preserve"> </w:t>
      </w:r>
      <w:r w:rsidRPr="00B17DA2">
        <w:rPr>
          <w:rFonts w:ascii="Times New Roman" w:hAnsi="Times New Roman"/>
          <w:sz w:val="28"/>
          <w:szCs w:val="28"/>
        </w:rPr>
        <w:t>посаженные, светлые глаза.</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 xml:space="preserve">Уши должны быть низко посажены и располагаться на одной линии </w:t>
      </w:r>
      <w:r>
        <w:rPr>
          <w:rFonts w:ascii="Times New Roman" w:hAnsi="Times New Roman"/>
          <w:sz w:val="28"/>
          <w:szCs w:val="28"/>
        </w:rPr>
        <w:br/>
      </w:r>
      <w:r w:rsidRPr="00B17DA2">
        <w:rPr>
          <w:rFonts w:ascii="Times New Roman" w:hAnsi="Times New Roman"/>
          <w:sz w:val="28"/>
          <w:szCs w:val="28"/>
        </w:rPr>
        <w:t>с внешним углом глаза. Уши стоячие, крупные, могут быть опушёнными бахромой, а могут быть и без неё. У пухового вида китайской хохлатой собаки могут быть висячие уши. Недостатком в обеих разновидностях породы являются уши, стоящие на полухрящах.</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 xml:space="preserve">Хвост высокопосаженный, весьма длинный, к концу сужающийся. Он </w:t>
      </w:r>
      <w:r>
        <w:rPr>
          <w:rFonts w:ascii="Times New Roman" w:hAnsi="Times New Roman"/>
          <w:sz w:val="28"/>
          <w:szCs w:val="28"/>
        </w:rPr>
        <w:br/>
      </w:r>
      <w:r w:rsidRPr="00B17DA2">
        <w:rPr>
          <w:rFonts w:ascii="Times New Roman" w:hAnsi="Times New Roman"/>
          <w:sz w:val="28"/>
          <w:szCs w:val="28"/>
        </w:rPr>
        <w:t xml:space="preserve">не должен быть загнутым, и если животное не возбуждено, </w:t>
      </w:r>
      <w:r>
        <w:rPr>
          <w:rFonts w:ascii="Times New Roman" w:hAnsi="Times New Roman"/>
          <w:sz w:val="28"/>
          <w:szCs w:val="28"/>
        </w:rPr>
        <w:t xml:space="preserve">хвост </w:t>
      </w:r>
      <w:r w:rsidRPr="00B17DA2">
        <w:rPr>
          <w:rFonts w:ascii="Times New Roman" w:hAnsi="Times New Roman"/>
          <w:sz w:val="28"/>
          <w:szCs w:val="28"/>
        </w:rPr>
        <w:t xml:space="preserve">находится </w:t>
      </w:r>
      <w:r>
        <w:rPr>
          <w:rFonts w:ascii="Times New Roman" w:hAnsi="Times New Roman"/>
          <w:sz w:val="28"/>
          <w:szCs w:val="28"/>
        </w:rPr>
        <w:br/>
      </w:r>
      <w:r w:rsidRPr="00B17DA2">
        <w:rPr>
          <w:rFonts w:ascii="Times New Roman" w:hAnsi="Times New Roman"/>
          <w:sz w:val="28"/>
          <w:szCs w:val="28"/>
        </w:rPr>
        <w:t xml:space="preserve">в опущенном состоянии. На конце хвоста должна быть длинная, ниспадающая кисточка, которая в идеале покрывает две трети всей длины хвоста. Недостатком является короткий хвост, не достигающий скакательных суставов задних конечностей, </w:t>
      </w:r>
      <w:r>
        <w:rPr>
          <w:rFonts w:ascii="Times New Roman" w:hAnsi="Times New Roman"/>
          <w:sz w:val="28"/>
          <w:szCs w:val="28"/>
        </w:rPr>
        <w:t xml:space="preserve">или </w:t>
      </w:r>
      <w:r w:rsidRPr="00B17DA2">
        <w:rPr>
          <w:rFonts w:ascii="Times New Roman" w:hAnsi="Times New Roman"/>
          <w:sz w:val="28"/>
          <w:szCs w:val="28"/>
        </w:rPr>
        <w:t>хвост без кисточки.</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 xml:space="preserve">У пуховых китайских хохлатых собак шёрстный покров не должен быть густым и покрывать большие участки тела собаки. Кожа у животного мягкая, эластичная и тёплая. В бесшёрстной форме породы собака имеет гладкое, </w:t>
      </w:r>
      <w:r>
        <w:rPr>
          <w:rFonts w:ascii="Times New Roman" w:hAnsi="Times New Roman"/>
          <w:sz w:val="28"/>
          <w:szCs w:val="28"/>
        </w:rPr>
        <w:br/>
      </w:r>
      <w:r w:rsidRPr="00B17DA2">
        <w:rPr>
          <w:rFonts w:ascii="Times New Roman" w:hAnsi="Times New Roman"/>
          <w:sz w:val="28"/>
          <w:szCs w:val="28"/>
        </w:rPr>
        <w:t xml:space="preserve">не покрытое шерстью тело, шерсть может быть только на голове, на кончике хвоста и на лапах. Если же собака пуховой формы, то её </w:t>
      </w:r>
      <w:r>
        <w:rPr>
          <w:rFonts w:ascii="Times New Roman" w:hAnsi="Times New Roman"/>
          <w:sz w:val="28"/>
          <w:szCs w:val="28"/>
        </w:rPr>
        <w:t xml:space="preserve">шерсть </w:t>
      </w:r>
      <w:r w:rsidRPr="00B17DA2">
        <w:rPr>
          <w:rFonts w:ascii="Times New Roman" w:hAnsi="Times New Roman"/>
          <w:sz w:val="28"/>
          <w:szCs w:val="28"/>
        </w:rPr>
        <w:t>состоит не из подшёрстка, а только из покрова. Отличительным признаком породы является вуалеобразная шерсть, ниспадающая на достаточно большую длину.</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 xml:space="preserve">Китайская хохлатая собака </w:t>
      </w:r>
      <w:r>
        <w:rPr>
          <w:rFonts w:ascii="Times New Roman" w:hAnsi="Times New Roman"/>
          <w:sz w:val="28"/>
          <w:szCs w:val="28"/>
        </w:rPr>
        <w:t>–</w:t>
      </w:r>
      <w:r w:rsidRPr="00B17DA2">
        <w:rPr>
          <w:rFonts w:ascii="Times New Roman" w:hAnsi="Times New Roman"/>
          <w:sz w:val="28"/>
          <w:szCs w:val="28"/>
        </w:rPr>
        <w:t xml:space="preserve"> маленькое животное, достигающее </w:t>
      </w:r>
      <w:r>
        <w:rPr>
          <w:rFonts w:ascii="Times New Roman" w:hAnsi="Times New Roman"/>
          <w:sz w:val="28"/>
          <w:szCs w:val="28"/>
        </w:rPr>
        <w:br/>
      </w:r>
      <w:r w:rsidRPr="00B17DA2">
        <w:rPr>
          <w:rFonts w:ascii="Times New Roman" w:hAnsi="Times New Roman"/>
          <w:sz w:val="28"/>
          <w:szCs w:val="28"/>
        </w:rPr>
        <w:t>в холке высоты от 23 до 33 см и веса от 2 до 6 кг. Суки и кобели имеют явные внешние отличия</w:t>
      </w:r>
      <w:r>
        <w:rPr>
          <w:rFonts w:ascii="Times New Roman" w:hAnsi="Times New Roman"/>
          <w:sz w:val="28"/>
          <w:szCs w:val="28"/>
        </w:rPr>
        <w:t>;</w:t>
      </w:r>
      <w:r w:rsidRPr="00B17DA2">
        <w:rPr>
          <w:rFonts w:ascii="Times New Roman" w:hAnsi="Times New Roman"/>
          <w:sz w:val="28"/>
          <w:szCs w:val="28"/>
        </w:rPr>
        <w:t xml:space="preserve"> суки более изящные и тонкокостные. Окрас у китайской хохлатой может быть практически любым, допускаются самые неожиданные сочетания цветов, что не является недостатком или пороком.</w:t>
      </w:r>
    </w:p>
    <w:p w:rsidR="00871840" w:rsidRPr="00B17DA2" w:rsidRDefault="00871840" w:rsidP="00676B90">
      <w:pPr>
        <w:jc w:val="both"/>
        <w:rPr>
          <w:rFonts w:ascii="Times New Roman" w:hAnsi="Times New Roman"/>
          <w:sz w:val="28"/>
          <w:szCs w:val="28"/>
        </w:rPr>
      </w:pPr>
      <w:r w:rsidRPr="00B17DA2">
        <w:rPr>
          <w:rFonts w:ascii="Times New Roman" w:hAnsi="Times New Roman"/>
          <w:sz w:val="28"/>
          <w:szCs w:val="28"/>
        </w:rPr>
        <w:t>Китайская хохлатая собака не является охотником или охранником. Это</w:t>
      </w:r>
      <w:r>
        <w:rPr>
          <w:rFonts w:ascii="Times New Roman" w:hAnsi="Times New Roman"/>
          <w:sz w:val="28"/>
          <w:szCs w:val="28"/>
        </w:rPr>
        <w:t xml:space="preserve"> </w:t>
      </w:r>
      <w:r w:rsidRPr="00B17DA2">
        <w:rPr>
          <w:rFonts w:ascii="Times New Roman" w:hAnsi="Times New Roman"/>
          <w:sz w:val="28"/>
          <w:szCs w:val="28"/>
        </w:rPr>
        <w:t>скорее культовое животное, созданное для обожания своим хозяином. Этой породе, особенно бесшёрстной её разновидности, приписывают даже сверхъестественные способности. Но этих животных любят не только за экзотическую внешность. Это подвижные и весёлые собачки, они могут быть настоящими друзьями как для взрослых, так и для детей.</w:t>
      </w:r>
    </w:p>
    <w:p w:rsidR="00871840" w:rsidRPr="00B17DA2" w:rsidRDefault="00871840" w:rsidP="00676B90">
      <w:pPr>
        <w:jc w:val="both"/>
        <w:rPr>
          <w:rFonts w:ascii="Times New Roman" w:hAnsi="Times New Roman"/>
          <w:sz w:val="28"/>
          <w:szCs w:val="28"/>
        </w:rPr>
      </w:pPr>
    </w:p>
    <w:sectPr w:rsidR="00871840" w:rsidRPr="00B17DA2" w:rsidSect="003110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2505"/>
    <w:rsid w:val="00042505"/>
    <w:rsid w:val="00311096"/>
    <w:rsid w:val="004221A2"/>
    <w:rsid w:val="00573BD9"/>
    <w:rsid w:val="00676B90"/>
    <w:rsid w:val="00871840"/>
    <w:rsid w:val="00901680"/>
    <w:rsid w:val="00B17DA2"/>
    <w:rsid w:val="00CB6A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09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313969">
      <w:marLeft w:val="0"/>
      <w:marRight w:val="0"/>
      <w:marTop w:val="0"/>
      <w:marBottom w:val="0"/>
      <w:divBdr>
        <w:top w:val="none" w:sz="0" w:space="0" w:color="auto"/>
        <w:left w:val="none" w:sz="0" w:space="0" w:color="auto"/>
        <w:bottom w:val="none" w:sz="0" w:space="0" w:color="auto"/>
        <w:right w:val="none" w:sz="0" w:space="0" w:color="auto"/>
      </w:divBdr>
    </w:div>
    <w:div w:id="318313970">
      <w:marLeft w:val="0"/>
      <w:marRight w:val="0"/>
      <w:marTop w:val="0"/>
      <w:marBottom w:val="0"/>
      <w:divBdr>
        <w:top w:val="none" w:sz="0" w:space="0" w:color="auto"/>
        <w:left w:val="none" w:sz="0" w:space="0" w:color="auto"/>
        <w:bottom w:val="none" w:sz="0" w:space="0" w:color="auto"/>
        <w:right w:val="none" w:sz="0" w:space="0" w:color="auto"/>
      </w:divBdr>
      <w:divsChild>
        <w:div w:id="318313972">
          <w:marLeft w:val="0"/>
          <w:marRight w:val="336"/>
          <w:marTop w:val="120"/>
          <w:marBottom w:val="312"/>
          <w:divBdr>
            <w:top w:val="none" w:sz="0" w:space="0" w:color="auto"/>
            <w:left w:val="none" w:sz="0" w:space="0" w:color="auto"/>
            <w:bottom w:val="none" w:sz="0" w:space="0" w:color="auto"/>
            <w:right w:val="none" w:sz="0" w:space="0" w:color="auto"/>
          </w:divBdr>
          <w:divsChild>
            <w:div w:id="31831397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3183139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2</Pages>
  <Words>676</Words>
  <Characters>3859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Елена Юрьевна</dc:creator>
  <cp:keywords/>
  <dc:description/>
  <cp:lastModifiedBy>Wishnyakova</cp:lastModifiedBy>
  <cp:revision>3</cp:revision>
  <dcterms:created xsi:type="dcterms:W3CDTF">2020-02-28T04:42:00Z</dcterms:created>
  <dcterms:modified xsi:type="dcterms:W3CDTF">2020-03-12T11:18:00Z</dcterms:modified>
</cp:coreProperties>
</file>